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64" w:rsidRPr="00675660" w:rsidRDefault="00384A64" w:rsidP="00384A6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5660">
        <w:rPr>
          <w:rFonts w:ascii="Arial" w:hAnsi="Arial" w:cs="Arial"/>
          <w:b/>
          <w:sz w:val="24"/>
          <w:szCs w:val="24"/>
        </w:rPr>
        <w:t>Pr</w:t>
      </w:r>
      <w:r w:rsidR="001F5878" w:rsidRPr="00675660">
        <w:rPr>
          <w:rFonts w:ascii="Arial" w:hAnsi="Arial" w:cs="Arial"/>
          <w:b/>
          <w:sz w:val="24"/>
          <w:szCs w:val="24"/>
        </w:rPr>
        <w:t xml:space="preserve">ocedural </w:t>
      </w:r>
      <w:r w:rsidR="00BD29BE">
        <w:rPr>
          <w:rFonts w:ascii="Arial" w:hAnsi="Arial" w:cs="Arial"/>
          <w:b/>
          <w:sz w:val="24"/>
          <w:szCs w:val="24"/>
        </w:rPr>
        <w:t xml:space="preserve">motion to move </w:t>
      </w:r>
      <w:r w:rsidR="001F5878" w:rsidRPr="00675660">
        <w:rPr>
          <w:rFonts w:ascii="Arial" w:hAnsi="Arial" w:cs="Arial"/>
          <w:b/>
          <w:i/>
          <w:sz w:val="24"/>
          <w:szCs w:val="24"/>
        </w:rPr>
        <w:t>Motion 5</w:t>
      </w:r>
      <w:r w:rsidR="001F5878" w:rsidRPr="00675660">
        <w:rPr>
          <w:rFonts w:ascii="Arial" w:hAnsi="Arial" w:cs="Arial"/>
          <w:b/>
          <w:sz w:val="24"/>
          <w:szCs w:val="24"/>
        </w:rPr>
        <w:t xml:space="preserve"> </w:t>
      </w:r>
      <w:r w:rsidR="001F5878" w:rsidRPr="00675660">
        <w:rPr>
          <w:rFonts w:ascii="Arial" w:hAnsi="Arial" w:cs="Arial"/>
          <w:b/>
          <w:i/>
          <w:sz w:val="24"/>
          <w:szCs w:val="24"/>
        </w:rPr>
        <w:t>“Constitutional Amendment to Part 4D Executive Procedure Rules</w:t>
      </w:r>
      <w:r w:rsidR="001F5878" w:rsidRPr="00675660">
        <w:rPr>
          <w:rFonts w:ascii="Arial" w:hAnsi="Arial" w:cs="Arial"/>
          <w:b/>
          <w:bCs/>
          <w:i/>
          <w:sz w:val="24"/>
          <w:szCs w:val="24"/>
        </w:rPr>
        <w:t xml:space="preserve">” </w:t>
      </w:r>
      <w:r w:rsidR="001F5878" w:rsidRPr="00675660">
        <w:rPr>
          <w:rFonts w:ascii="Arial" w:hAnsi="Arial" w:cs="Arial"/>
          <w:b/>
          <w:sz w:val="24"/>
          <w:szCs w:val="24"/>
        </w:rPr>
        <w:t xml:space="preserve">up </w:t>
      </w:r>
      <w:r w:rsidR="006555DB" w:rsidRPr="00675660">
        <w:rPr>
          <w:rFonts w:ascii="Arial" w:hAnsi="Arial" w:cs="Arial"/>
          <w:b/>
          <w:sz w:val="24"/>
          <w:szCs w:val="24"/>
        </w:rPr>
        <w:t>the agenda to precede</w:t>
      </w:r>
      <w:r w:rsidRPr="00675660">
        <w:rPr>
          <w:rFonts w:ascii="Arial" w:hAnsi="Arial" w:cs="Arial"/>
          <w:b/>
          <w:sz w:val="24"/>
          <w:szCs w:val="24"/>
        </w:rPr>
        <w:t xml:space="preserve"> the</w:t>
      </w:r>
      <w:r w:rsidR="001F5878" w:rsidRPr="00675660">
        <w:rPr>
          <w:rFonts w:ascii="Arial" w:hAnsi="Arial" w:cs="Arial"/>
          <w:b/>
          <w:sz w:val="24"/>
          <w:szCs w:val="24"/>
        </w:rPr>
        <w:t xml:space="preserve"> budget debate and follow Item 6 </w:t>
      </w:r>
      <w:r w:rsidR="001F5878" w:rsidRPr="00675660">
        <w:rPr>
          <w:rFonts w:ascii="Arial" w:hAnsi="Arial" w:cs="Arial"/>
          <w:b/>
          <w:i/>
          <w:sz w:val="24"/>
          <w:szCs w:val="24"/>
        </w:rPr>
        <w:t>Leader and Portfolio Holders’ Announcements</w:t>
      </w:r>
      <w:r w:rsidRPr="00675660">
        <w:rPr>
          <w:rFonts w:ascii="Arial" w:hAnsi="Arial" w:cs="Arial"/>
          <w:b/>
          <w:i/>
          <w:sz w:val="24"/>
          <w:szCs w:val="24"/>
        </w:rPr>
        <w:t>.</w:t>
      </w:r>
      <w:r w:rsidRPr="00675660">
        <w:rPr>
          <w:rFonts w:ascii="Arial" w:hAnsi="Arial" w:cs="Arial"/>
          <w:b/>
          <w:sz w:val="24"/>
          <w:szCs w:val="24"/>
        </w:rPr>
        <w:t xml:space="preserve"> </w:t>
      </w:r>
    </w:p>
    <w:p w:rsidR="006555DB" w:rsidRPr="00675660" w:rsidRDefault="006555DB">
      <w:pPr>
        <w:rPr>
          <w:rFonts w:ascii="Arial" w:hAnsi="Arial" w:cs="Arial"/>
          <w:sz w:val="24"/>
          <w:szCs w:val="24"/>
        </w:rPr>
      </w:pPr>
      <w:r w:rsidRPr="00675660">
        <w:rPr>
          <w:rFonts w:ascii="Arial" w:hAnsi="Arial" w:cs="Arial"/>
          <w:sz w:val="24"/>
          <w:szCs w:val="24"/>
        </w:rPr>
        <w:t>Proposed by Councillor Macleod</w:t>
      </w:r>
      <w:r w:rsidR="001F5878" w:rsidRPr="00675660">
        <w:rPr>
          <w:rFonts w:ascii="Arial" w:hAnsi="Arial" w:cs="Arial"/>
          <w:sz w:val="24"/>
          <w:szCs w:val="24"/>
        </w:rPr>
        <w:t>-Cullinane</w:t>
      </w:r>
      <w:r w:rsidRPr="00675660">
        <w:rPr>
          <w:rFonts w:ascii="Arial" w:hAnsi="Arial" w:cs="Arial"/>
          <w:sz w:val="24"/>
          <w:szCs w:val="24"/>
        </w:rPr>
        <w:t xml:space="preserve"> and seconded by Councillor </w:t>
      </w:r>
      <w:r w:rsidR="001F5878" w:rsidRPr="00675660">
        <w:rPr>
          <w:rFonts w:ascii="Arial" w:hAnsi="Arial" w:cs="Arial"/>
          <w:sz w:val="24"/>
          <w:szCs w:val="24"/>
        </w:rPr>
        <w:t xml:space="preserve">Osborn </w:t>
      </w:r>
    </w:p>
    <w:p w:rsidR="00384A64" w:rsidRPr="00675660" w:rsidRDefault="00384A64">
      <w:pPr>
        <w:rPr>
          <w:rFonts w:ascii="Arial" w:hAnsi="Arial" w:cs="Arial"/>
          <w:sz w:val="24"/>
          <w:szCs w:val="24"/>
        </w:rPr>
      </w:pPr>
      <w:r w:rsidRPr="00675660">
        <w:rPr>
          <w:rFonts w:ascii="Arial" w:hAnsi="Arial" w:cs="Arial"/>
          <w:sz w:val="24"/>
          <w:szCs w:val="24"/>
        </w:rPr>
        <w:t xml:space="preserve">We propose a procedural motion to move Item </w:t>
      </w:r>
      <w:r w:rsidR="001F5878" w:rsidRPr="00675660">
        <w:rPr>
          <w:rFonts w:ascii="Arial" w:hAnsi="Arial" w:cs="Arial"/>
          <w:i/>
          <w:sz w:val="24"/>
          <w:szCs w:val="24"/>
        </w:rPr>
        <w:t>Motion 5</w:t>
      </w:r>
      <w:r w:rsidRPr="00675660">
        <w:rPr>
          <w:rFonts w:ascii="Arial" w:hAnsi="Arial" w:cs="Arial"/>
          <w:i/>
          <w:sz w:val="24"/>
          <w:szCs w:val="24"/>
        </w:rPr>
        <w:t xml:space="preserve"> </w:t>
      </w:r>
      <w:r w:rsidR="001F5878" w:rsidRPr="00675660">
        <w:rPr>
          <w:rFonts w:ascii="Arial" w:hAnsi="Arial" w:cs="Arial"/>
          <w:i/>
          <w:sz w:val="24"/>
          <w:szCs w:val="24"/>
        </w:rPr>
        <w:t>“Constitutional Amendment to Part 4D Executive Procedure Rules</w:t>
      </w:r>
      <w:r w:rsidR="001F5878" w:rsidRPr="00675660">
        <w:rPr>
          <w:rFonts w:ascii="Arial" w:hAnsi="Arial" w:cs="Arial"/>
          <w:bCs/>
          <w:i/>
          <w:sz w:val="24"/>
          <w:szCs w:val="24"/>
        </w:rPr>
        <w:t xml:space="preserve">” </w:t>
      </w:r>
      <w:r w:rsidR="006555DB" w:rsidRPr="00675660">
        <w:rPr>
          <w:rFonts w:ascii="Arial" w:hAnsi="Arial" w:cs="Arial"/>
          <w:sz w:val="24"/>
          <w:szCs w:val="24"/>
        </w:rPr>
        <w:t>up the agenda to precede</w:t>
      </w:r>
      <w:r w:rsidRPr="00675660">
        <w:rPr>
          <w:rFonts w:ascii="Arial" w:hAnsi="Arial" w:cs="Arial"/>
          <w:sz w:val="24"/>
          <w:szCs w:val="24"/>
        </w:rPr>
        <w:t xml:space="preserve"> the</w:t>
      </w:r>
      <w:r w:rsidR="001F5878" w:rsidRPr="00675660">
        <w:rPr>
          <w:rFonts w:ascii="Arial" w:hAnsi="Arial" w:cs="Arial"/>
          <w:sz w:val="24"/>
          <w:szCs w:val="24"/>
        </w:rPr>
        <w:t xml:space="preserve"> budget debate and follow Item 6 </w:t>
      </w:r>
      <w:r w:rsidR="001F5878" w:rsidRPr="00675660">
        <w:rPr>
          <w:rFonts w:ascii="Arial" w:hAnsi="Arial" w:cs="Arial"/>
          <w:i/>
          <w:sz w:val="24"/>
          <w:szCs w:val="24"/>
        </w:rPr>
        <w:t>Leader and Portfolio Holders’ Announcements</w:t>
      </w:r>
      <w:r w:rsidRPr="00675660">
        <w:rPr>
          <w:rFonts w:ascii="Arial" w:hAnsi="Arial" w:cs="Arial"/>
          <w:i/>
          <w:sz w:val="24"/>
          <w:szCs w:val="24"/>
        </w:rPr>
        <w:t>.</w:t>
      </w:r>
      <w:r w:rsidRPr="00675660">
        <w:rPr>
          <w:rFonts w:ascii="Arial" w:hAnsi="Arial" w:cs="Arial"/>
          <w:sz w:val="24"/>
          <w:szCs w:val="24"/>
        </w:rPr>
        <w:t xml:space="preserve"> This is to</w:t>
      </w:r>
      <w:r w:rsidR="001F5878" w:rsidRPr="00675660">
        <w:rPr>
          <w:rFonts w:ascii="Arial" w:hAnsi="Arial" w:cs="Arial"/>
          <w:sz w:val="24"/>
          <w:szCs w:val="24"/>
        </w:rPr>
        <w:t xml:space="preserve"> avoid the likelihood of the motion, as the last item, not being debated due to a guillotine. This motion highlights a fundamentally important issue for Harrow Council and the Young People</w:t>
      </w:r>
      <w:r w:rsidR="0095368E" w:rsidRPr="00675660">
        <w:rPr>
          <w:rFonts w:ascii="Arial" w:hAnsi="Arial" w:cs="Arial"/>
          <w:sz w:val="24"/>
          <w:szCs w:val="24"/>
        </w:rPr>
        <w:t xml:space="preserve"> of Harrow. We therefore need to ensure this is </w:t>
      </w:r>
      <w:r w:rsidR="001F5878" w:rsidRPr="00675660">
        <w:rPr>
          <w:rFonts w:ascii="Arial" w:hAnsi="Arial" w:cs="Arial"/>
          <w:sz w:val="24"/>
          <w:szCs w:val="24"/>
        </w:rPr>
        <w:t xml:space="preserve">debated; especially as members of </w:t>
      </w:r>
      <w:r w:rsidR="0095368E" w:rsidRPr="00675660">
        <w:rPr>
          <w:rFonts w:ascii="Arial" w:hAnsi="Arial" w:cs="Arial"/>
          <w:sz w:val="24"/>
          <w:szCs w:val="24"/>
        </w:rPr>
        <w:t xml:space="preserve">the </w:t>
      </w:r>
      <w:r w:rsidR="001F5878" w:rsidRPr="00675660">
        <w:rPr>
          <w:rFonts w:ascii="Arial" w:hAnsi="Arial" w:cs="Arial"/>
          <w:sz w:val="24"/>
          <w:szCs w:val="24"/>
        </w:rPr>
        <w:t xml:space="preserve">Harrow Youth Parliament </w:t>
      </w:r>
      <w:r w:rsidR="0095368E" w:rsidRPr="00675660">
        <w:rPr>
          <w:rFonts w:ascii="Arial" w:hAnsi="Arial" w:cs="Arial"/>
          <w:sz w:val="24"/>
          <w:szCs w:val="24"/>
        </w:rPr>
        <w:t xml:space="preserve">are </w:t>
      </w:r>
      <w:r w:rsidR="001F5878" w:rsidRPr="00675660">
        <w:rPr>
          <w:rFonts w:ascii="Arial" w:hAnsi="Arial" w:cs="Arial"/>
          <w:sz w:val="24"/>
          <w:szCs w:val="24"/>
        </w:rPr>
        <w:t>present tonight.</w:t>
      </w:r>
    </w:p>
    <w:sectPr w:rsidR="00384A64" w:rsidRPr="00675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64"/>
    <w:rsid w:val="001F5878"/>
    <w:rsid w:val="00384A64"/>
    <w:rsid w:val="005E4590"/>
    <w:rsid w:val="006555DB"/>
    <w:rsid w:val="00675660"/>
    <w:rsid w:val="006929F9"/>
    <w:rsid w:val="006C34E2"/>
    <w:rsid w:val="007B7BAC"/>
    <w:rsid w:val="0095368E"/>
    <w:rsid w:val="009C3FD6"/>
    <w:rsid w:val="00B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mneale</dc:creator>
  <cp:lastModifiedBy>Alison Atherton</cp:lastModifiedBy>
  <cp:revision>2</cp:revision>
  <cp:lastPrinted>2017-02-23T14:59:00Z</cp:lastPrinted>
  <dcterms:created xsi:type="dcterms:W3CDTF">2018-02-22T16:02:00Z</dcterms:created>
  <dcterms:modified xsi:type="dcterms:W3CDTF">2018-02-22T16:02:00Z</dcterms:modified>
</cp:coreProperties>
</file>